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687" w:rsidRDefault="007A5687" w:rsidP="007A5687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043B8">
        <w:rPr>
          <w:rFonts w:ascii="Times New Roman" w:hAnsi="Times New Roman"/>
          <w:b/>
          <w:sz w:val="24"/>
          <w:szCs w:val="24"/>
          <w:u w:val="single"/>
        </w:rPr>
        <w:t xml:space="preserve">КЛЮЧИ К ЗАДАНИЯМ  </w:t>
      </w:r>
    </w:p>
    <w:p w:rsidR="000E65FE" w:rsidRPr="00356561" w:rsidRDefault="000E65FE" w:rsidP="000E65FE">
      <w:pPr>
        <w:pStyle w:val="a4"/>
        <w:spacing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spellStart"/>
      <w:r w:rsidRPr="001A5D5D">
        <w:rPr>
          <w:rFonts w:ascii="Times New Roman" w:hAnsi="Times New Roman"/>
          <w:b/>
          <w:sz w:val="28"/>
          <w:szCs w:val="28"/>
        </w:rPr>
        <w:t>Аудирование</w:t>
      </w:r>
      <w:proofErr w:type="spellEnd"/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2836"/>
      </w:tblGrid>
      <w:tr w:rsidR="000E65FE" w:rsidRPr="00BD3BCF" w:rsidTr="00A00582">
        <w:tc>
          <w:tcPr>
            <w:tcW w:w="2834" w:type="dxa"/>
            <w:shd w:val="clear" w:color="auto" w:fill="auto"/>
            <w:vAlign w:val="center"/>
          </w:tcPr>
          <w:p w:rsidR="000E65FE" w:rsidRPr="00BD3BCF" w:rsidRDefault="000E65FE" w:rsidP="00A00582">
            <w:pPr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836" w:type="dxa"/>
            <w:shd w:val="clear" w:color="auto" w:fill="auto"/>
            <w:vAlign w:val="center"/>
          </w:tcPr>
          <w:p w:rsidR="000E65FE" w:rsidRPr="00BD3BCF" w:rsidRDefault="000E65FE" w:rsidP="00A0058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A</w:t>
            </w:r>
          </w:p>
        </w:tc>
      </w:tr>
      <w:tr w:rsidR="000E65FE" w:rsidRPr="00BD3BCF" w:rsidTr="00A00582">
        <w:tc>
          <w:tcPr>
            <w:tcW w:w="2834" w:type="dxa"/>
            <w:shd w:val="clear" w:color="auto" w:fill="auto"/>
            <w:vAlign w:val="center"/>
          </w:tcPr>
          <w:p w:rsidR="000E65FE" w:rsidRPr="00BD3BCF" w:rsidRDefault="000E65FE" w:rsidP="00A00582">
            <w:pPr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836" w:type="dxa"/>
            <w:shd w:val="clear" w:color="auto" w:fill="auto"/>
          </w:tcPr>
          <w:p w:rsidR="000E65FE" w:rsidRDefault="000E65FE" w:rsidP="00A00582">
            <w:pPr>
              <w:jc w:val="center"/>
            </w:pPr>
            <w:r w:rsidRPr="00AA7AB6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A</w:t>
            </w:r>
          </w:p>
        </w:tc>
      </w:tr>
      <w:tr w:rsidR="000E65FE" w:rsidRPr="00BD3BCF" w:rsidTr="00A00582">
        <w:tc>
          <w:tcPr>
            <w:tcW w:w="2834" w:type="dxa"/>
            <w:shd w:val="clear" w:color="auto" w:fill="auto"/>
            <w:vAlign w:val="center"/>
          </w:tcPr>
          <w:p w:rsidR="000E65FE" w:rsidRPr="00BD3BCF" w:rsidRDefault="000E65FE" w:rsidP="00A00582">
            <w:pPr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836" w:type="dxa"/>
            <w:shd w:val="clear" w:color="auto" w:fill="auto"/>
          </w:tcPr>
          <w:p w:rsidR="000E65FE" w:rsidRDefault="000E65FE" w:rsidP="00A00582">
            <w:pPr>
              <w:jc w:val="center"/>
            </w:pPr>
            <w:r w:rsidRPr="00AA7AB6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A</w:t>
            </w:r>
          </w:p>
        </w:tc>
      </w:tr>
      <w:tr w:rsidR="000E65FE" w:rsidRPr="00BD3BCF" w:rsidTr="00A00582">
        <w:tc>
          <w:tcPr>
            <w:tcW w:w="2834" w:type="dxa"/>
            <w:shd w:val="clear" w:color="auto" w:fill="auto"/>
            <w:vAlign w:val="center"/>
          </w:tcPr>
          <w:p w:rsidR="000E65FE" w:rsidRPr="00BD3BCF" w:rsidRDefault="000E65FE" w:rsidP="00A00582">
            <w:pPr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836" w:type="dxa"/>
            <w:shd w:val="clear" w:color="auto" w:fill="auto"/>
          </w:tcPr>
          <w:p w:rsidR="000E65FE" w:rsidRDefault="000E65FE" w:rsidP="00A00582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B</w:t>
            </w:r>
          </w:p>
        </w:tc>
      </w:tr>
      <w:tr w:rsidR="000E65FE" w:rsidRPr="00BD3BCF" w:rsidTr="00A00582">
        <w:tc>
          <w:tcPr>
            <w:tcW w:w="2834" w:type="dxa"/>
            <w:shd w:val="clear" w:color="auto" w:fill="auto"/>
            <w:vAlign w:val="center"/>
          </w:tcPr>
          <w:p w:rsidR="000E65FE" w:rsidRPr="00BD3BCF" w:rsidRDefault="000E65FE" w:rsidP="00A00582">
            <w:pPr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836" w:type="dxa"/>
            <w:shd w:val="clear" w:color="auto" w:fill="auto"/>
          </w:tcPr>
          <w:p w:rsidR="000E65FE" w:rsidRDefault="000E65FE" w:rsidP="00A00582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B</w:t>
            </w:r>
          </w:p>
        </w:tc>
      </w:tr>
      <w:tr w:rsidR="000E65FE" w:rsidRPr="00BD3BCF" w:rsidTr="00A00582">
        <w:tc>
          <w:tcPr>
            <w:tcW w:w="2834" w:type="dxa"/>
            <w:shd w:val="clear" w:color="auto" w:fill="auto"/>
            <w:vAlign w:val="center"/>
          </w:tcPr>
          <w:p w:rsidR="000E65FE" w:rsidRPr="00BD3BCF" w:rsidRDefault="000E65FE" w:rsidP="00A00582">
            <w:pPr>
              <w:numPr>
                <w:ilvl w:val="0"/>
                <w:numId w:val="3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836" w:type="dxa"/>
            <w:shd w:val="clear" w:color="auto" w:fill="auto"/>
          </w:tcPr>
          <w:p w:rsidR="000E65FE" w:rsidRDefault="000E65FE" w:rsidP="00A00582">
            <w:pPr>
              <w:jc w:val="center"/>
            </w:pPr>
            <w:r w:rsidRPr="00AA7AB6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A</w:t>
            </w:r>
          </w:p>
        </w:tc>
      </w:tr>
    </w:tbl>
    <w:p w:rsidR="007A5687" w:rsidRPr="00A043B8" w:rsidRDefault="007A5687" w:rsidP="007A5687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043B8">
        <w:rPr>
          <w:rFonts w:ascii="Times New Roman" w:hAnsi="Times New Roman"/>
          <w:b/>
          <w:sz w:val="24"/>
          <w:szCs w:val="24"/>
          <w:u w:val="single"/>
        </w:rPr>
        <w:t>Лексика и грамматика</w:t>
      </w:r>
    </w:p>
    <w:p w:rsidR="007A5687" w:rsidRDefault="007A5687" w:rsidP="007A5687">
      <w:pPr>
        <w:spacing w:line="360" w:lineRule="auto"/>
        <w:rPr>
          <w:rFonts w:ascii="Times New Roman" w:hAnsi="Times New Roman"/>
          <w:b/>
          <w:sz w:val="24"/>
          <w:szCs w:val="24"/>
          <w:u w:val="single"/>
          <w:lang w:val="en-US"/>
        </w:rPr>
      </w:pPr>
      <w:proofErr w:type="spellStart"/>
      <w:r w:rsidRPr="00876C64">
        <w:rPr>
          <w:rFonts w:ascii="Times New Roman" w:hAnsi="Times New Roman"/>
          <w:b/>
          <w:sz w:val="24"/>
          <w:szCs w:val="24"/>
          <w:u w:val="single"/>
        </w:rPr>
        <w:t>Aufgabe</w:t>
      </w:r>
      <w:proofErr w:type="spellEnd"/>
      <w:r w:rsidRPr="00876C64">
        <w:rPr>
          <w:rFonts w:ascii="Times New Roman" w:hAnsi="Times New Roman"/>
          <w:b/>
          <w:sz w:val="24"/>
          <w:szCs w:val="24"/>
          <w:u w:val="single"/>
        </w:rPr>
        <w:t xml:space="preserve"> 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260"/>
      </w:tblGrid>
      <w:tr w:rsidR="007A5687" w:rsidRPr="00876C64" w:rsidTr="008C673D">
        <w:trPr>
          <w:jc w:val="center"/>
        </w:trPr>
        <w:tc>
          <w:tcPr>
            <w:tcW w:w="2802" w:type="dxa"/>
            <w:shd w:val="clear" w:color="auto" w:fill="auto"/>
          </w:tcPr>
          <w:p w:rsidR="007A5687" w:rsidRPr="00BD3BCF" w:rsidRDefault="007A5687" w:rsidP="008C6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3260" w:type="dxa"/>
            <w:shd w:val="clear" w:color="auto" w:fill="auto"/>
          </w:tcPr>
          <w:p w:rsidR="007A5687" w:rsidRPr="00BD3BCF" w:rsidRDefault="007A5687" w:rsidP="008C67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BD3BCF">
              <w:rPr>
                <w:rFonts w:ascii="Times New Roman" w:hAnsi="Times New Roman"/>
                <w:sz w:val="24"/>
                <w:szCs w:val="24"/>
                <w:lang w:val="de-DE"/>
              </w:rPr>
              <w:t>Nummer der Lücke</w:t>
            </w:r>
          </w:p>
        </w:tc>
      </w:tr>
      <w:tr w:rsidR="007A5687" w:rsidRPr="00876C64" w:rsidTr="008C673D">
        <w:trPr>
          <w:jc w:val="center"/>
        </w:trPr>
        <w:tc>
          <w:tcPr>
            <w:tcW w:w="2802" w:type="dxa"/>
            <w:shd w:val="clear" w:color="auto" w:fill="auto"/>
          </w:tcPr>
          <w:p w:rsidR="007A5687" w:rsidRPr="00BD3BCF" w:rsidRDefault="007A5687" w:rsidP="008C6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E0223">
              <w:rPr>
                <w:rFonts w:ascii="Times New Roman" w:hAnsi="Times New Roman"/>
                <w:sz w:val="24"/>
                <w:szCs w:val="24"/>
                <w:lang w:val="de-DE"/>
              </w:rPr>
              <w:t>anziehen</w:t>
            </w:r>
          </w:p>
        </w:tc>
        <w:tc>
          <w:tcPr>
            <w:tcW w:w="3260" w:type="dxa"/>
            <w:shd w:val="clear" w:color="auto" w:fill="auto"/>
          </w:tcPr>
          <w:p w:rsidR="007A5687" w:rsidRPr="00BD3BCF" w:rsidRDefault="007A5687" w:rsidP="007A568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7A5687" w:rsidRPr="00876C64" w:rsidTr="008C673D">
        <w:trPr>
          <w:jc w:val="center"/>
        </w:trPr>
        <w:tc>
          <w:tcPr>
            <w:tcW w:w="2802" w:type="dxa"/>
            <w:shd w:val="clear" w:color="auto" w:fill="auto"/>
          </w:tcPr>
          <w:p w:rsidR="007A5687" w:rsidRPr="00BD3BCF" w:rsidRDefault="007A5687" w:rsidP="008C6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E0223">
              <w:rPr>
                <w:rFonts w:ascii="Times New Roman" w:hAnsi="Times New Roman"/>
                <w:sz w:val="24"/>
                <w:szCs w:val="24"/>
                <w:lang w:val="de-DE"/>
              </w:rPr>
              <w:t>vorgeschriebene</w:t>
            </w:r>
          </w:p>
        </w:tc>
        <w:tc>
          <w:tcPr>
            <w:tcW w:w="3260" w:type="dxa"/>
            <w:shd w:val="clear" w:color="auto" w:fill="auto"/>
          </w:tcPr>
          <w:p w:rsidR="007A5687" w:rsidRPr="00BD3BCF" w:rsidRDefault="007A5687" w:rsidP="007A568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7A5687" w:rsidRPr="00876C64" w:rsidTr="008C673D">
        <w:trPr>
          <w:jc w:val="center"/>
        </w:trPr>
        <w:tc>
          <w:tcPr>
            <w:tcW w:w="2802" w:type="dxa"/>
            <w:shd w:val="clear" w:color="auto" w:fill="auto"/>
          </w:tcPr>
          <w:p w:rsidR="007A5687" w:rsidRPr="00BD3BCF" w:rsidRDefault="007A5687" w:rsidP="008C6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E0223">
              <w:rPr>
                <w:rFonts w:ascii="Times New Roman" w:hAnsi="Times New Roman"/>
                <w:sz w:val="24"/>
                <w:szCs w:val="24"/>
                <w:lang w:val="de-DE"/>
              </w:rPr>
              <w:t>führte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…ein</w:t>
            </w:r>
          </w:p>
        </w:tc>
        <w:tc>
          <w:tcPr>
            <w:tcW w:w="3260" w:type="dxa"/>
            <w:shd w:val="clear" w:color="auto" w:fill="auto"/>
          </w:tcPr>
          <w:p w:rsidR="007A5687" w:rsidRPr="00BD3BCF" w:rsidRDefault="007A5687" w:rsidP="007A568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7A5687" w:rsidRPr="00876C64" w:rsidTr="008C673D">
        <w:trPr>
          <w:jc w:val="center"/>
        </w:trPr>
        <w:tc>
          <w:tcPr>
            <w:tcW w:w="2802" w:type="dxa"/>
            <w:shd w:val="clear" w:color="auto" w:fill="auto"/>
          </w:tcPr>
          <w:p w:rsidR="007A5687" w:rsidRPr="00BD3BCF" w:rsidRDefault="007A5687" w:rsidP="008C6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E0223">
              <w:rPr>
                <w:rFonts w:ascii="Times New Roman" w:hAnsi="Times New Roman"/>
                <w:sz w:val="24"/>
                <w:szCs w:val="24"/>
                <w:lang w:val="de-DE"/>
              </w:rPr>
              <w:t>Gegensatz</w:t>
            </w:r>
          </w:p>
        </w:tc>
        <w:tc>
          <w:tcPr>
            <w:tcW w:w="3260" w:type="dxa"/>
            <w:shd w:val="clear" w:color="auto" w:fill="auto"/>
          </w:tcPr>
          <w:p w:rsidR="007A5687" w:rsidRPr="00BD3BCF" w:rsidRDefault="007A5687" w:rsidP="007A568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7A5687" w:rsidRPr="00876C64" w:rsidTr="008C673D">
        <w:trPr>
          <w:jc w:val="center"/>
        </w:trPr>
        <w:tc>
          <w:tcPr>
            <w:tcW w:w="2802" w:type="dxa"/>
            <w:shd w:val="clear" w:color="auto" w:fill="auto"/>
          </w:tcPr>
          <w:p w:rsidR="007A5687" w:rsidRPr="00BD3BCF" w:rsidRDefault="007A5687" w:rsidP="008C6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E0223">
              <w:rPr>
                <w:rFonts w:ascii="Times New Roman" w:hAnsi="Times New Roman"/>
                <w:sz w:val="24"/>
                <w:szCs w:val="24"/>
                <w:lang w:val="de-DE"/>
              </w:rPr>
              <w:t>strengen</w:t>
            </w:r>
          </w:p>
        </w:tc>
        <w:tc>
          <w:tcPr>
            <w:tcW w:w="3260" w:type="dxa"/>
            <w:shd w:val="clear" w:color="auto" w:fill="auto"/>
          </w:tcPr>
          <w:p w:rsidR="007A5687" w:rsidRPr="00BD3BCF" w:rsidRDefault="007A5687" w:rsidP="007A568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7A5687" w:rsidRPr="00876C64" w:rsidTr="008C673D">
        <w:trPr>
          <w:jc w:val="center"/>
        </w:trPr>
        <w:tc>
          <w:tcPr>
            <w:tcW w:w="2802" w:type="dxa"/>
            <w:shd w:val="clear" w:color="auto" w:fill="auto"/>
          </w:tcPr>
          <w:p w:rsidR="007A5687" w:rsidRPr="00BD3BCF" w:rsidRDefault="007A5687" w:rsidP="008C6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E0223">
              <w:rPr>
                <w:rFonts w:ascii="Times New Roman" w:hAnsi="Times New Roman"/>
                <w:sz w:val="24"/>
                <w:szCs w:val="24"/>
                <w:lang w:val="de-DE"/>
              </w:rPr>
              <w:t>besteht</w:t>
            </w:r>
          </w:p>
        </w:tc>
        <w:tc>
          <w:tcPr>
            <w:tcW w:w="3260" w:type="dxa"/>
            <w:shd w:val="clear" w:color="auto" w:fill="auto"/>
          </w:tcPr>
          <w:p w:rsidR="007A5687" w:rsidRPr="00BD3BCF" w:rsidRDefault="007A5687" w:rsidP="007A568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7A5687" w:rsidRPr="00876C64" w:rsidTr="008C673D">
        <w:trPr>
          <w:jc w:val="center"/>
        </w:trPr>
        <w:tc>
          <w:tcPr>
            <w:tcW w:w="2802" w:type="dxa"/>
            <w:shd w:val="clear" w:color="auto" w:fill="auto"/>
          </w:tcPr>
          <w:p w:rsidR="007A5687" w:rsidRPr="00BD3BCF" w:rsidRDefault="007A5687" w:rsidP="008C6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E0223">
              <w:rPr>
                <w:rFonts w:ascii="Times New Roman" w:hAnsi="Times New Roman"/>
                <w:sz w:val="24"/>
                <w:szCs w:val="24"/>
                <w:lang w:val="de-DE"/>
              </w:rPr>
              <w:t>bedruckt</w:t>
            </w:r>
          </w:p>
        </w:tc>
        <w:tc>
          <w:tcPr>
            <w:tcW w:w="3260" w:type="dxa"/>
            <w:shd w:val="clear" w:color="auto" w:fill="auto"/>
          </w:tcPr>
          <w:p w:rsidR="007A5687" w:rsidRPr="00BD3BCF" w:rsidRDefault="007A5687" w:rsidP="007A568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7A5687" w:rsidRPr="00876C64" w:rsidTr="008C673D">
        <w:trPr>
          <w:jc w:val="center"/>
        </w:trPr>
        <w:tc>
          <w:tcPr>
            <w:tcW w:w="2802" w:type="dxa"/>
            <w:shd w:val="clear" w:color="auto" w:fill="auto"/>
          </w:tcPr>
          <w:p w:rsidR="007A5687" w:rsidRPr="00BD3BCF" w:rsidRDefault="007A5687" w:rsidP="008C6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FA42FA">
              <w:rPr>
                <w:rFonts w:ascii="Times New Roman" w:hAnsi="Times New Roman"/>
                <w:sz w:val="24"/>
                <w:szCs w:val="24"/>
                <w:lang w:val="de-DE"/>
              </w:rPr>
              <w:t>Tragen</w:t>
            </w:r>
          </w:p>
        </w:tc>
        <w:tc>
          <w:tcPr>
            <w:tcW w:w="3260" w:type="dxa"/>
            <w:shd w:val="clear" w:color="auto" w:fill="auto"/>
          </w:tcPr>
          <w:p w:rsidR="007A5687" w:rsidRPr="00BD3BCF" w:rsidRDefault="007A5687" w:rsidP="007A568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7A5687" w:rsidRPr="00876C64" w:rsidTr="008C673D">
        <w:trPr>
          <w:jc w:val="center"/>
        </w:trPr>
        <w:tc>
          <w:tcPr>
            <w:tcW w:w="2802" w:type="dxa"/>
            <w:shd w:val="clear" w:color="auto" w:fill="auto"/>
          </w:tcPr>
          <w:p w:rsidR="007A5687" w:rsidRPr="00BD3BCF" w:rsidRDefault="007A5687" w:rsidP="008C6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E0223">
              <w:rPr>
                <w:rFonts w:ascii="Times New Roman" w:hAnsi="Times New Roman"/>
                <w:sz w:val="24"/>
                <w:szCs w:val="24"/>
                <w:lang w:val="de-DE"/>
              </w:rPr>
              <w:t>Einführung</w:t>
            </w:r>
          </w:p>
        </w:tc>
        <w:tc>
          <w:tcPr>
            <w:tcW w:w="3260" w:type="dxa"/>
            <w:shd w:val="clear" w:color="auto" w:fill="auto"/>
          </w:tcPr>
          <w:p w:rsidR="007A5687" w:rsidRPr="00BD3BCF" w:rsidRDefault="007A5687" w:rsidP="007A568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7A5687" w:rsidRPr="00876C64" w:rsidTr="008C673D">
        <w:trPr>
          <w:jc w:val="center"/>
        </w:trPr>
        <w:tc>
          <w:tcPr>
            <w:tcW w:w="2802" w:type="dxa"/>
            <w:shd w:val="clear" w:color="auto" w:fill="auto"/>
          </w:tcPr>
          <w:p w:rsidR="007A5687" w:rsidRPr="00BD3BCF" w:rsidRDefault="007A5687" w:rsidP="008C67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E0223">
              <w:rPr>
                <w:rFonts w:ascii="Times New Roman" w:hAnsi="Times New Roman"/>
                <w:sz w:val="24"/>
                <w:szCs w:val="24"/>
                <w:lang w:val="de-DE"/>
              </w:rPr>
              <w:t>entscheiden</w:t>
            </w:r>
          </w:p>
        </w:tc>
        <w:tc>
          <w:tcPr>
            <w:tcW w:w="3260" w:type="dxa"/>
            <w:shd w:val="clear" w:color="auto" w:fill="auto"/>
          </w:tcPr>
          <w:p w:rsidR="007A5687" w:rsidRPr="00BD3BCF" w:rsidRDefault="007A5687" w:rsidP="007A568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</w:tbl>
    <w:p w:rsidR="007A5687" w:rsidRDefault="007A5687" w:rsidP="007A5687">
      <w:pPr>
        <w:spacing w:line="360" w:lineRule="auto"/>
        <w:rPr>
          <w:rFonts w:ascii="Times New Roman" w:hAnsi="Times New Roman"/>
          <w:b/>
          <w:sz w:val="24"/>
          <w:szCs w:val="24"/>
          <w:u w:val="single"/>
          <w:lang w:val="en-US"/>
        </w:rPr>
      </w:pPr>
      <w:proofErr w:type="spellStart"/>
      <w:proofErr w:type="gramStart"/>
      <w:r w:rsidRPr="00F16D2C">
        <w:rPr>
          <w:rFonts w:ascii="Times New Roman" w:hAnsi="Times New Roman"/>
          <w:b/>
          <w:sz w:val="24"/>
          <w:szCs w:val="24"/>
          <w:u w:val="single"/>
          <w:lang w:val="en-US"/>
        </w:rPr>
        <w:t>Aufgabe</w:t>
      </w:r>
      <w:proofErr w:type="spellEnd"/>
      <w:r w:rsidRPr="00F16D2C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2.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1076"/>
        <w:gridCol w:w="1076"/>
        <w:gridCol w:w="1076"/>
        <w:gridCol w:w="1076"/>
        <w:gridCol w:w="1077"/>
      </w:tblGrid>
      <w:tr w:rsidR="007A5687" w:rsidRPr="005032EE" w:rsidTr="008C673D">
        <w:trPr>
          <w:trHeight w:val="544"/>
          <w:jc w:val="center"/>
        </w:trPr>
        <w:tc>
          <w:tcPr>
            <w:tcW w:w="1076" w:type="dxa"/>
            <w:shd w:val="clear" w:color="auto" w:fill="auto"/>
          </w:tcPr>
          <w:p w:rsidR="007A5687" w:rsidRPr="00BD3BCF" w:rsidRDefault="007A5687" w:rsidP="007A568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076" w:type="dxa"/>
            <w:shd w:val="clear" w:color="auto" w:fill="auto"/>
          </w:tcPr>
          <w:p w:rsidR="007A5687" w:rsidRPr="00BD3BCF" w:rsidRDefault="007A5687" w:rsidP="007A568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076" w:type="dxa"/>
            <w:shd w:val="clear" w:color="auto" w:fill="auto"/>
          </w:tcPr>
          <w:p w:rsidR="007A5687" w:rsidRPr="00BD3BCF" w:rsidRDefault="007A5687" w:rsidP="007A568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076" w:type="dxa"/>
            <w:shd w:val="clear" w:color="auto" w:fill="auto"/>
          </w:tcPr>
          <w:p w:rsidR="007A5687" w:rsidRPr="00BD3BCF" w:rsidRDefault="007A5687" w:rsidP="007A568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076" w:type="dxa"/>
            <w:shd w:val="clear" w:color="auto" w:fill="auto"/>
          </w:tcPr>
          <w:p w:rsidR="007A5687" w:rsidRPr="00BD3BCF" w:rsidRDefault="007A5687" w:rsidP="007A568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077" w:type="dxa"/>
            <w:shd w:val="clear" w:color="auto" w:fill="auto"/>
          </w:tcPr>
          <w:p w:rsidR="007A5687" w:rsidRPr="00BD3BCF" w:rsidRDefault="007A5687" w:rsidP="007A568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7A5687" w:rsidRPr="005032EE" w:rsidTr="008C673D">
        <w:trPr>
          <w:trHeight w:val="544"/>
          <w:jc w:val="center"/>
        </w:trPr>
        <w:tc>
          <w:tcPr>
            <w:tcW w:w="1076" w:type="dxa"/>
            <w:shd w:val="clear" w:color="auto" w:fill="auto"/>
          </w:tcPr>
          <w:p w:rsidR="007A5687" w:rsidRPr="00BD3BCF" w:rsidRDefault="007A5687" w:rsidP="008C67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es</w:t>
            </w:r>
          </w:p>
        </w:tc>
        <w:tc>
          <w:tcPr>
            <w:tcW w:w="1076" w:type="dxa"/>
            <w:shd w:val="clear" w:color="auto" w:fill="auto"/>
          </w:tcPr>
          <w:p w:rsidR="007A5687" w:rsidRPr="00BD3BCF" w:rsidRDefault="007A5687" w:rsidP="008C67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E0223">
              <w:rPr>
                <w:rFonts w:ascii="Times New Roman" w:hAnsi="Times New Roman"/>
                <w:sz w:val="24"/>
                <w:szCs w:val="24"/>
                <w:lang w:val="de-DE"/>
              </w:rPr>
              <w:t>über</w:t>
            </w:r>
          </w:p>
        </w:tc>
        <w:tc>
          <w:tcPr>
            <w:tcW w:w="1076" w:type="dxa"/>
            <w:shd w:val="clear" w:color="auto" w:fill="auto"/>
          </w:tcPr>
          <w:p w:rsidR="007A5687" w:rsidRPr="00C50785" w:rsidRDefault="007A5687" w:rsidP="008C67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E0223">
              <w:rPr>
                <w:rFonts w:ascii="Times New Roman" w:hAnsi="Times New Roman"/>
                <w:sz w:val="24"/>
                <w:szCs w:val="24"/>
                <w:lang w:val="de-DE"/>
              </w:rPr>
              <w:t>diese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sie</w:t>
            </w:r>
          </w:p>
        </w:tc>
        <w:tc>
          <w:tcPr>
            <w:tcW w:w="1076" w:type="dxa"/>
            <w:shd w:val="clear" w:color="auto" w:fill="auto"/>
          </w:tcPr>
          <w:p w:rsidR="007A5687" w:rsidRPr="00BD3BCF" w:rsidRDefault="007A5687" w:rsidP="008C67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wie</w:t>
            </w:r>
          </w:p>
        </w:tc>
        <w:tc>
          <w:tcPr>
            <w:tcW w:w="1076" w:type="dxa"/>
            <w:shd w:val="clear" w:color="auto" w:fill="auto"/>
          </w:tcPr>
          <w:p w:rsidR="007A5687" w:rsidRPr="00BD3BCF" w:rsidRDefault="007A5687" w:rsidP="008C67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bei</w:t>
            </w:r>
          </w:p>
        </w:tc>
        <w:tc>
          <w:tcPr>
            <w:tcW w:w="1077" w:type="dxa"/>
            <w:shd w:val="clear" w:color="auto" w:fill="auto"/>
          </w:tcPr>
          <w:p w:rsidR="007A5687" w:rsidRPr="00BD3BCF" w:rsidRDefault="007A5687" w:rsidP="008C67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sondern</w:t>
            </w:r>
          </w:p>
        </w:tc>
      </w:tr>
    </w:tbl>
    <w:p w:rsidR="007A5687" w:rsidRDefault="007A5687" w:rsidP="007A5687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7A5687" w:rsidRDefault="007A5687" w:rsidP="007A5687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  <w:lang w:val="en-US"/>
        </w:rPr>
      </w:pPr>
      <w:proofErr w:type="spellStart"/>
      <w:r w:rsidRPr="00561D90">
        <w:rPr>
          <w:rFonts w:ascii="Times New Roman" w:hAnsi="Times New Roman"/>
          <w:b/>
          <w:sz w:val="24"/>
          <w:szCs w:val="24"/>
          <w:u w:val="single"/>
          <w:lang w:val="en-US"/>
        </w:rPr>
        <w:t>Лингвострановедение</w:t>
      </w:r>
      <w:proofErr w:type="spellEnd"/>
    </w:p>
    <w:tbl>
      <w:tblPr>
        <w:tblW w:w="0" w:type="auto"/>
        <w:jc w:val="center"/>
        <w:tblInd w:w="-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9"/>
        <w:gridCol w:w="2835"/>
      </w:tblGrid>
      <w:tr w:rsidR="007A5687" w:rsidRPr="00764AAD" w:rsidTr="008C673D">
        <w:trPr>
          <w:jc w:val="center"/>
        </w:trPr>
        <w:tc>
          <w:tcPr>
            <w:tcW w:w="2779" w:type="dxa"/>
            <w:shd w:val="clear" w:color="auto" w:fill="auto"/>
            <w:vAlign w:val="center"/>
          </w:tcPr>
          <w:p w:rsidR="007A5687" w:rsidRPr="005E1FD9" w:rsidRDefault="007A5687" w:rsidP="007A5687">
            <w:pPr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A5687" w:rsidRPr="005E1FD9" w:rsidRDefault="007A5687" w:rsidP="008C673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 w:rsidRPr="005E1FD9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B</w:t>
            </w:r>
          </w:p>
        </w:tc>
      </w:tr>
      <w:tr w:rsidR="007A5687" w:rsidRPr="00764AAD" w:rsidTr="008C673D">
        <w:trPr>
          <w:jc w:val="center"/>
        </w:trPr>
        <w:tc>
          <w:tcPr>
            <w:tcW w:w="2779" w:type="dxa"/>
            <w:shd w:val="clear" w:color="auto" w:fill="auto"/>
            <w:vAlign w:val="center"/>
          </w:tcPr>
          <w:p w:rsidR="007A5687" w:rsidRPr="005E1FD9" w:rsidRDefault="007A5687" w:rsidP="007A5687">
            <w:pPr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A5687" w:rsidRPr="005E1FD9" w:rsidRDefault="007A5687" w:rsidP="008C673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 w:rsidRPr="005E1FD9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B</w:t>
            </w:r>
          </w:p>
        </w:tc>
      </w:tr>
      <w:tr w:rsidR="007A5687" w:rsidRPr="00764AAD" w:rsidTr="008C673D">
        <w:trPr>
          <w:jc w:val="center"/>
        </w:trPr>
        <w:tc>
          <w:tcPr>
            <w:tcW w:w="2779" w:type="dxa"/>
            <w:shd w:val="clear" w:color="auto" w:fill="auto"/>
            <w:vAlign w:val="center"/>
          </w:tcPr>
          <w:p w:rsidR="007A5687" w:rsidRPr="005E1FD9" w:rsidRDefault="007A5687" w:rsidP="007A5687">
            <w:pPr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A5687" w:rsidRPr="005E1FD9" w:rsidRDefault="007A5687" w:rsidP="008C673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 w:rsidRPr="005E1FD9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A</w:t>
            </w:r>
          </w:p>
        </w:tc>
      </w:tr>
      <w:tr w:rsidR="007A5687" w:rsidRPr="00764AAD" w:rsidTr="008C673D">
        <w:trPr>
          <w:jc w:val="center"/>
        </w:trPr>
        <w:tc>
          <w:tcPr>
            <w:tcW w:w="2779" w:type="dxa"/>
            <w:shd w:val="clear" w:color="auto" w:fill="auto"/>
            <w:vAlign w:val="center"/>
          </w:tcPr>
          <w:p w:rsidR="007A5687" w:rsidRPr="005E1FD9" w:rsidRDefault="007A5687" w:rsidP="007A5687">
            <w:pPr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A5687" w:rsidRPr="005E1FD9" w:rsidRDefault="007A5687" w:rsidP="008C673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 w:rsidRPr="005E1FD9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C</w:t>
            </w:r>
          </w:p>
        </w:tc>
      </w:tr>
      <w:tr w:rsidR="007A5687" w:rsidRPr="00764AAD" w:rsidTr="008C673D">
        <w:trPr>
          <w:jc w:val="center"/>
        </w:trPr>
        <w:tc>
          <w:tcPr>
            <w:tcW w:w="2779" w:type="dxa"/>
            <w:shd w:val="clear" w:color="auto" w:fill="auto"/>
            <w:vAlign w:val="center"/>
          </w:tcPr>
          <w:p w:rsidR="007A5687" w:rsidRPr="005E1FD9" w:rsidRDefault="007A5687" w:rsidP="007A5687">
            <w:pPr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A5687" w:rsidRPr="005E1FD9" w:rsidRDefault="007A5687" w:rsidP="008C673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 w:rsidRPr="005E1FD9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B</w:t>
            </w:r>
          </w:p>
        </w:tc>
      </w:tr>
      <w:tr w:rsidR="007A5687" w:rsidRPr="00764AAD" w:rsidTr="008C673D">
        <w:trPr>
          <w:jc w:val="center"/>
        </w:trPr>
        <w:tc>
          <w:tcPr>
            <w:tcW w:w="2779" w:type="dxa"/>
            <w:shd w:val="clear" w:color="auto" w:fill="auto"/>
            <w:vAlign w:val="center"/>
          </w:tcPr>
          <w:p w:rsidR="007A5687" w:rsidRPr="005E1FD9" w:rsidRDefault="007A5687" w:rsidP="007A5687">
            <w:pPr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A5687" w:rsidRPr="005E1FD9" w:rsidRDefault="007A5687" w:rsidP="008C673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B</w:t>
            </w:r>
          </w:p>
        </w:tc>
      </w:tr>
      <w:tr w:rsidR="007A5687" w:rsidRPr="00764AAD" w:rsidTr="008C673D">
        <w:trPr>
          <w:jc w:val="center"/>
        </w:trPr>
        <w:tc>
          <w:tcPr>
            <w:tcW w:w="2779" w:type="dxa"/>
            <w:shd w:val="clear" w:color="auto" w:fill="auto"/>
            <w:vAlign w:val="center"/>
          </w:tcPr>
          <w:p w:rsidR="007A5687" w:rsidRPr="005E1FD9" w:rsidRDefault="007A5687" w:rsidP="007A5687">
            <w:pPr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A5687" w:rsidRPr="005E1FD9" w:rsidRDefault="007A5687" w:rsidP="008C673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 w:rsidRPr="005E1FD9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B</w:t>
            </w:r>
          </w:p>
        </w:tc>
      </w:tr>
      <w:tr w:rsidR="007A5687" w:rsidRPr="00764AAD" w:rsidTr="008C673D">
        <w:trPr>
          <w:jc w:val="center"/>
        </w:trPr>
        <w:tc>
          <w:tcPr>
            <w:tcW w:w="2779" w:type="dxa"/>
            <w:shd w:val="clear" w:color="auto" w:fill="auto"/>
            <w:vAlign w:val="center"/>
          </w:tcPr>
          <w:p w:rsidR="007A5687" w:rsidRPr="005E1FD9" w:rsidRDefault="007A5687" w:rsidP="007A5687">
            <w:pPr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A5687" w:rsidRPr="005E1FD9" w:rsidRDefault="007A5687" w:rsidP="008C673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 w:rsidRPr="005E1FD9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B</w:t>
            </w:r>
          </w:p>
        </w:tc>
      </w:tr>
      <w:tr w:rsidR="007A5687" w:rsidRPr="00764AAD" w:rsidTr="008C673D">
        <w:trPr>
          <w:jc w:val="center"/>
        </w:trPr>
        <w:tc>
          <w:tcPr>
            <w:tcW w:w="2779" w:type="dxa"/>
            <w:shd w:val="clear" w:color="auto" w:fill="auto"/>
            <w:vAlign w:val="center"/>
          </w:tcPr>
          <w:p w:rsidR="007A5687" w:rsidRPr="005E1FD9" w:rsidRDefault="007A5687" w:rsidP="007A5687">
            <w:pPr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A5687" w:rsidRPr="005E1FD9" w:rsidRDefault="007A5687" w:rsidP="008C673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 w:rsidRPr="005E1FD9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C</w:t>
            </w:r>
          </w:p>
        </w:tc>
      </w:tr>
      <w:tr w:rsidR="007A5687" w:rsidRPr="00764AAD" w:rsidTr="008C673D">
        <w:trPr>
          <w:jc w:val="center"/>
        </w:trPr>
        <w:tc>
          <w:tcPr>
            <w:tcW w:w="2779" w:type="dxa"/>
            <w:shd w:val="clear" w:color="auto" w:fill="auto"/>
            <w:vAlign w:val="center"/>
          </w:tcPr>
          <w:p w:rsidR="007A5687" w:rsidRPr="005E1FD9" w:rsidRDefault="007A5687" w:rsidP="007A5687">
            <w:pPr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A5687" w:rsidRPr="005E1FD9" w:rsidRDefault="007A5687" w:rsidP="008C673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 w:rsidRPr="005E1FD9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C</w:t>
            </w:r>
          </w:p>
        </w:tc>
      </w:tr>
    </w:tbl>
    <w:p w:rsidR="007A5687" w:rsidRPr="00880A45" w:rsidRDefault="007A5687" w:rsidP="007A5687">
      <w:pPr>
        <w:pStyle w:val="a4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80A45">
        <w:rPr>
          <w:rFonts w:ascii="Times New Roman" w:hAnsi="Times New Roman"/>
          <w:b/>
          <w:sz w:val="24"/>
          <w:szCs w:val="24"/>
        </w:rPr>
        <w:t>Чтение</w:t>
      </w:r>
    </w:p>
    <w:p w:rsidR="007A5687" w:rsidRPr="00880A45" w:rsidRDefault="007A5687" w:rsidP="007A5687">
      <w:pPr>
        <w:pStyle w:val="a4"/>
        <w:spacing w:line="360" w:lineRule="auto"/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tbl>
      <w:tblPr>
        <w:tblW w:w="0" w:type="auto"/>
        <w:jc w:val="center"/>
        <w:tblInd w:w="-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9"/>
        <w:gridCol w:w="2777"/>
      </w:tblGrid>
      <w:tr w:rsidR="007A5687" w:rsidRPr="00BD3BCF" w:rsidTr="008C673D">
        <w:trPr>
          <w:jc w:val="center"/>
        </w:trPr>
        <w:tc>
          <w:tcPr>
            <w:tcW w:w="2779" w:type="dxa"/>
            <w:shd w:val="clear" w:color="auto" w:fill="auto"/>
            <w:vAlign w:val="center"/>
          </w:tcPr>
          <w:p w:rsidR="007A5687" w:rsidRPr="00BD3BCF" w:rsidRDefault="007A5687" w:rsidP="007A5687">
            <w:pPr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777" w:type="dxa"/>
            <w:shd w:val="clear" w:color="auto" w:fill="auto"/>
            <w:vAlign w:val="center"/>
          </w:tcPr>
          <w:p w:rsidR="007A5687" w:rsidRPr="00BD3BCF" w:rsidRDefault="007A5687" w:rsidP="008C673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 w:rsidRPr="00BD3BCF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A</w:t>
            </w:r>
          </w:p>
        </w:tc>
      </w:tr>
      <w:tr w:rsidR="007A5687" w:rsidRPr="00BD3BCF" w:rsidTr="008C673D">
        <w:trPr>
          <w:jc w:val="center"/>
        </w:trPr>
        <w:tc>
          <w:tcPr>
            <w:tcW w:w="2779" w:type="dxa"/>
            <w:shd w:val="clear" w:color="auto" w:fill="auto"/>
            <w:vAlign w:val="center"/>
          </w:tcPr>
          <w:p w:rsidR="007A5687" w:rsidRPr="00BD3BCF" w:rsidRDefault="007A5687" w:rsidP="007A5687">
            <w:pPr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777" w:type="dxa"/>
            <w:shd w:val="clear" w:color="auto" w:fill="auto"/>
            <w:vAlign w:val="center"/>
          </w:tcPr>
          <w:p w:rsidR="007A5687" w:rsidRPr="00BD3BCF" w:rsidRDefault="007A5687" w:rsidP="008C673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 w:rsidRPr="00BD3BCF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A</w:t>
            </w:r>
          </w:p>
        </w:tc>
      </w:tr>
      <w:tr w:rsidR="007A5687" w:rsidRPr="00BD3BCF" w:rsidTr="008C673D">
        <w:trPr>
          <w:jc w:val="center"/>
        </w:trPr>
        <w:tc>
          <w:tcPr>
            <w:tcW w:w="2779" w:type="dxa"/>
            <w:shd w:val="clear" w:color="auto" w:fill="auto"/>
            <w:vAlign w:val="center"/>
          </w:tcPr>
          <w:p w:rsidR="007A5687" w:rsidRPr="00BD3BCF" w:rsidRDefault="007A5687" w:rsidP="007A5687">
            <w:pPr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777" w:type="dxa"/>
            <w:shd w:val="clear" w:color="auto" w:fill="auto"/>
            <w:vAlign w:val="center"/>
          </w:tcPr>
          <w:p w:rsidR="007A5687" w:rsidRPr="00BD3BCF" w:rsidRDefault="007A5687" w:rsidP="008C673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 w:rsidRPr="00BD3BCF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C</w:t>
            </w:r>
          </w:p>
        </w:tc>
      </w:tr>
      <w:tr w:rsidR="007A5687" w:rsidRPr="00BD3BCF" w:rsidTr="008C673D">
        <w:trPr>
          <w:jc w:val="center"/>
        </w:trPr>
        <w:tc>
          <w:tcPr>
            <w:tcW w:w="2779" w:type="dxa"/>
            <w:shd w:val="clear" w:color="auto" w:fill="auto"/>
            <w:vAlign w:val="center"/>
          </w:tcPr>
          <w:p w:rsidR="007A5687" w:rsidRPr="00BD3BCF" w:rsidRDefault="007A5687" w:rsidP="007A5687">
            <w:pPr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777" w:type="dxa"/>
            <w:shd w:val="clear" w:color="auto" w:fill="auto"/>
            <w:vAlign w:val="center"/>
          </w:tcPr>
          <w:p w:rsidR="007A5687" w:rsidRPr="00BD3BCF" w:rsidRDefault="007A5687" w:rsidP="008C673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A</w:t>
            </w:r>
          </w:p>
        </w:tc>
      </w:tr>
      <w:tr w:rsidR="007A5687" w:rsidRPr="00BD3BCF" w:rsidTr="008C673D">
        <w:trPr>
          <w:jc w:val="center"/>
        </w:trPr>
        <w:tc>
          <w:tcPr>
            <w:tcW w:w="2779" w:type="dxa"/>
            <w:shd w:val="clear" w:color="auto" w:fill="auto"/>
            <w:vAlign w:val="center"/>
          </w:tcPr>
          <w:p w:rsidR="007A5687" w:rsidRPr="00BD3BCF" w:rsidRDefault="007A5687" w:rsidP="007A5687">
            <w:pPr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777" w:type="dxa"/>
            <w:shd w:val="clear" w:color="auto" w:fill="auto"/>
            <w:vAlign w:val="center"/>
          </w:tcPr>
          <w:p w:rsidR="007A5687" w:rsidRPr="00BD3BCF" w:rsidRDefault="007A5687" w:rsidP="008C673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 w:rsidRPr="00BD3BCF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B</w:t>
            </w:r>
          </w:p>
        </w:tc>
      </w:tr>
      <w:tr w:rsidR="007A5687" w:rsidRPr="00BD3BCF" w:rsidTr="008C673D">
        <w:trPr>
          <w:jc w:val="center"/>
        </w:trPr>
        <w:tc>
          <w:tcPr>
            <w:tcW w:w="2779" w:type="dxa"/>
            <w:shd w:val="clear" w:color="auto" w:fill="auto"/>
            <w:vAlign w:val="center"/>
          </w:tcPr>
          <w:p w:rsidR="007A5687" w:rsidRPr="00BD3BCF" w:rsidRDefault="007A5687" w:rsidP="007A5687">
            <w:pPr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777" w:type="dxa"/>
            <w:shd w:val="clear" w:color="auto" w:fill="auto"/>
            <w:vAlign w:val="center"/>
          </w:tcPr>
          <w:p w:rsidR="007A5687" w:rsidRPr="00BD3BCF" w:rsidRDefault="007A5687" w:rsidP="008C673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C</w:t>
            </w:r>
          </w:p>
        </w:tc>
      </w:tr>
      <w:tr w:rsidR="007A5687" w:rsidRPr="00BD3BCF" w:rsidTr="008C673D">
        <w:trPr>
          <w:jc w:val="center"/>
        </w:trPr>
        <w:tc>
          <w:tcPr>
            <w:tcW w:w="2779" w:type="dxa"/>
            <w:shd w:val="clear" w:color="auto" w:fill="auto"/>
            <w:vAlign w:val="center"/>
          </w:tcPr>
          <w:p w:rsidR="007A5687" w:rsidRPr="00BD3BCF" w:rsidRDefault="007A5687" w:rsidP="007A5687">
            <w:pPr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777" w:type="dxa"/>
            <w:shd w:val="clear" w:color="auto" w:fill="auto"/>
            <w:vAlign w:val="center"/>
          </w:tcPr>
          <w:p w:rsidR="007A5687" w:rsidRPr="00BD3BCF" w:rsidRDefault="007A5687" w:rsidP="008C673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B</w:t>
            </w:r>
          </w:p>
        </w:tc>
      </w:tr>
      <w:tr w:rsidR="007A5687" w:rsidRPr="00BD3BCF" w:rsidTr="008C673D">
        <w:trPr>
          <w:jc w:val="center"/>
        </w:trPr>
        <w:tc>
          <w:tcPr>
            <w:tcW w:w="2779" w:type="dxa"/>
            <w:shd w:val="clear" w:color="auto" w:fill="auto"/>
            <w:vAlign w:val="center"/>
          </w:tcPr>
          <w:p w:rsidR="007A5687" w:rsidRPr="00BD3BCF" w:rsidRDefault="007A5687" w:rsidP="007A5687">
            <w:pPr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777" w:type="dxa"/>
            <w:shd w:val="clear" w:color="auto" w:fill="auto"/>
            <w:vAlign w:val="center"/>
          </w:tcPr>
          <w:p w:rsidR="007A5687" w:rsidRPr="00BD3BCF" w:rsidRDefault="007A5687" w:rsidP="008C673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B</w:t>
            </w:r>
          </w:p>
        </w:tc>
      </w:tr>
      <w:tr w:rsidR="007A5687" w:rsidRPr="00BD3BCF" w:rsidTr="008C673D">
        <w:trPr>
          <w:jc w:val="center"/>
        </w:trPr>
        <w:tc>
          <w:tcPr>
            <w:tcW w:w="2779" w:type="dxa"/>
            <w:shd w:val="clear" w:color="auto" w:fill="auto"/>
            <w:vAlign w:val="center"/>
          </w:tcPr>
          <w:p w:rsidR="007A5687" w:rsidRPr="00BD3BCF" w:rsidRDefault="007A5687" w:rsidP="007A5687">
            <w:pPr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777" w:type="dxa"/>
            <w:shd w:val="clear" w:color="auto" w:fill="auto"/>
            <w:vAlign w:val="center"/>
          </w:tcPr>
          <w:p w:rsidR="007A5687" w:rsidRPr="00BD3BCF" w:rsidRDefault="007A5687" w:rsidP="008C673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 w:rsidRPr="00BD3BCF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A</w:t>
            </w:r>
          </w:p>
        </w:tc>
      </w:tr>
      <w:tr w:rsidR="007A5687" w:rsidRPr="00BD3BCF" w:rsidTr="008C673D">
        <w:trPr>
          <w:jc w:val="center"/>
        </w:trPr>
        <w:tc>
          <w:tcPr>
            <w:tcW w:w="2779" w:type="dxa"/>
            <w:shd w:val="clear" w:color="auto" w:fill="auto"/>
            <w:vAlign w:val="center"/>
          </w:tcPr>
          <w:p w:rsidR="007A5687" w:rsidRPr="00BD3BCF" w:rsidRDefault="007A5687" w:rsidP="007A5687">
            <w:pPr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777" w:type="dxa"/>
            <w:shd w:val="clear" w:color="auto" w:fill="auto"/>
            <w:vAlign w:val="center"/>
          </w:tcPr>
          <w:p w:rsidR="007A5687" w:rsidRPr="00BD3BCF" w:rsidRDefault="007A5687" w:rsidP="008C673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C</w:t>
            </w:r>
          </w:p>
        </w:tc>
      </w:tr>
      <w:tr w:rsidR="007A5687" w:rsidRPr="00BD3BCF" w:rsidTr="008C673D">
        <w:trPr>
          <w:jc w:val="center"/>
        </w:trPr>
        <w:tc>
          <w:tcPr>
            <w:tcW w:w="2779" w:type="dxa"/>
            <w:shd w:val="clear" w:color="auto" w:fill="auto"/>
            <w:vAlign w:val="center"/>
          </w:tcPr>
          <w:p w:rsidR="007A5687" w:rsidRPr="00BD3BCF" w:rsidRDefault="007A5687" w:rsidP="007A5687">
            <w:pPr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777" w:type="dxa"/>
            <w:shd w:val="clear" w:color="auto" w:fill="auto"/>
            <w:vAlign w:val="center"/>
          </w:tcPr>
          <w:p w:rsidR="007A5687" w:rsidRPr="00BD3BCF" w:rsidRDefault="007A5687" w:rsidP="008C673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A</w:t>
            </w:r>
          </w:p>
        </w:tc>
      </w:tr>
      <w:tr w:rsidR="007A5687" w:rsidRPr="00BD3BCF" w:rsidTr="008C673D">
        <w:trPr>
          <w:jc w:val="center"/>
        </w:trPr>
        <w:tc>
          <w:tcPr>
            <w:tcW w:w="2779" w:type="dxa"/>
            <w:shd w:val="clear" w:color="auto" w:fill="auto"/>
            <w:vAlign w:val="center"/>
          </w:tcPr>
          <w:p w:rsidR="007A5687" w:rsidRPr="00BD3BCF" w:rsidRDefault="007A5687" w:rsidP="007A5687">
            <w:pPr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777" w:type="dxa"/>
            <w:shd w:val="clear" w:color="auto" w:fill="auto"/>
            <w:vAlign w:val="center"/>
          </w:tcPr>
          <w:p w:rsidR="007A5687" w:rsidRPr="00BD3BCF" w:rsidRDefault="007A5687" w:rsidP="008C673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 w:rsidRPr="00BD3BCF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A</w:t>
            </w:r>
          </w:p>
        </w:tc>
      </w:tr>
      <w:tr w:rsidR="007A5687" w:rsidRPr="00BD3BCF" w:rsidTr="008C673D">
        <w:trPr>
          <w:jc w:val="center"/>
        </w:trPr>
        <w:tc>
          <w:tcPr>
            <w:tcW w:w="2779" w:type="dxa"/>
            <w:shd w:val="clear" w:color="auto" w:fill="auto"/>
            <w:vAlign w:val="center"/>
          </w:tcPr>
          <w:p w:rsidR="007A5687" w:rsidRPr="00BD3BCF" w:rsidRDefault="007A5687" w:rsidP="007A5687">
            <w:pPr>
              <w:numPr>
                <w:ilvl w:val="0"/>
                <w:numId w:val="4"/>
              </w:num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777" w:type="dxa"/>
            <w:shd w:val="clear" w:color="auto" w:fill="auto"/>
            <w:vAlign w:val="center"/>
          </w:tcPr>
          <w:p w:rsidR="007A5687" w:rsidRPr="00BD3BCF" w:rsidRDefault="007A5687" w:rsidP="008C673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B</w:t>
            </w:r>
          </w:p>
        </w:tc>
      </w:tr>
    </w:tbl>
    <w:p w:rsidR="007A5687" w:rsidRDefault="007A5687" w:rsidP="007A5687">
      <w:pPr>
        <w:pStyle w:val="a4"/>
        <w:spacing w:line="360" w:lineRule="auto"/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7A5687" w:rsidRPr="00C11CA3" w:rsidRDefault="007A5687" w:rsidP="007A568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br w:type="page"/>
      </w:r>
      <w:r w:rsidRPr="00C11CA3">
        <w:rPr>
          <w:rFonts w:ascii="Times New Roman" w:hAnsi="Times New Roman"/>
          <w:b/>
          <w:sz w:val="24"/>
          <w:szCs w:val="24"/>
        </w:rPr>
        <w:lastRenderedPageBreak/>
        <w:t>ПАРАМЕТРЫ И КРИТЕРИИ ОЦЕНИВАНИЯ</w:t>
      </w:r>
    </w:p>
    <w:p w:rsidR="007A5687" w:rsidRPr="00C43841" w:rsidRDefault="007A5687" w:rsidP="007A568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43841">
        <w:rPr>
          <w:rFonts w:ascii="Times New Roman" w:hAnsi="Times New Roman"/>
          <w:b/>
          <w:sz w:val="24"/>
          <w:szCs w:val="24"/>
        </w:rPr>
        <w:t>ПИСЬМЕННЫЙ ТУР</w:t>
      </w:r>
    </w:p>
    <w:p w:rsidR="007A5687" w:rsidRPr="001E6609" w:rsidRDefault="007A5687" w:rsidP="007A568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E6609">
        <w:rPr>
          <w:rFonts w:ascii="Times New Roman" w:hAnsi="Times New Roman"/>
          <w:b/>
          <w:sz w:val="24"/>
          <w:szCs w:val="24"/>
        </w:rPr>
        <w:t>В лексико-грамматическом</w:t>
      </w:r>
      <w:r w:rsidRPr="001E6609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 xml:space="preserve">азделе предлагается заполнить </w:t>
      </w:r>
      <w:r w:rsidRPr="00272B02">
        <w:rPr>
          <w:rFonts w:ascii="Times New Roman" w:hAnsi="Times New Roman"/>
          <w:sz w:val="24"/>
          <w:szCs w:val="24"/>
        </w:rPr>
        <w:t>16</w:t>
      </w:r>
      <w:r w:rsidRPr="001E6609">
        <w:rPr>
          <w:rFonts w:ascii="Times New Roman" w:hAnsi="Times New Roman"/>
          <w:sz w:val="24"/>
          <w:szCs w:val="24"/>
        </w:rPr>
        <w:t xml:space="preserve"> пропусков в оригинальном тексте. За каждый правильный ответ дается 1 балл.</w:t>
      </w:r>
    </w:p>
    <w:p w:rsidR="007A5687" w:rsidRPr="001E6609" w:rsidRDefault="007A5687" w:rsidP="007A5687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E6609">
        <w:rPr>
          <w:rFonts w:ascii="Times New Roman" w:hAnsi="Times New Roman"/>
          <w:b/>
          <w:sz w:val="24"/>
          <w:szCs w:val="24"/>
        </w:rPr>
        <w:t>Мак</w:t>
      </w:r>
      <w:r>
        <w:rPr>
          <w:rFonts w:ascii="Times New Roman" w:hAnsi="Times New Roman"/>
          <w:b/>
          <w:sz w:val="24"/>
          <w:szCs w:val="24"/>
        </w:rPr>
        <w:t xml:space="preserve">симальное количество баллов - </w:t>
      </w:r>
      <w:r>
        <w:rPr>
          <w:rFonts w:ascii="Times New Roman" w:hAnsi="Times New Roman"/>
          <w:b/>
          <w:sz w:val="24"/>
          <w:szCs w:val="24"/>
          <w:lang w:val="de-DE"/>
        </w:rPr>
        <w:t>16</w:t>
      </w:r>
      <w:r w:rsidRPr="001E6609">
        <w:rPr>
          <w:rFonts w:ascii="Times New Roman" w:hAnsi="Times New Roman"/>
          <w:b/>
          <w:sz w:val="24"/>
          <w:szCs w:val="24"/>
        </w:rPr>
        <w:t>.</w:t>
      </w:r>
    </w:p>
    <w:p w:rsidR="007A5687" w:rsidRPr="001E6609" w:rsidRDefault="007A5687" w:rsidP="007A5687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43841">
        <w:rPr>
          <w:rFonts w:ascii="Times New Roman" w:hAnsi="Times New Roman"/>
          <w:b/>
          <w:sz w:val="24"/>
          <w:szCs w:val="24"/>
        </w:rPr>
        <w:t xml:space="preserve">Лингвострановедческая викторина </w:t>
      </w:r>
      <w:r w:rsidRPr="001E6609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редусматривает выполнение теста</w:t>
      </w:r>
      <w:r w:rsidRPr="001E6609">
        <w:rPr>
          <w:rFonts w:ascii="Times New Roman" w:hAnsi="Times New Roman"/>
          <w:sz w:val="24"/>
          <w:szCs w:val="24"/>
        </w:rPr>
        <w:t xml:space="preserve"> по истории и культуре немецкоязычны</w:t>
      </w:r>
      <w:r>
        <w:rPr>
          <w:rFonts w:ascii="Times New Roman" w:hAnsi="Times New Roman"/>
          <w:sz w:val="24"/>
          <w:szCs w:val="24"/>
        </w:rPr>
        <w:t xml:space="preserve">х стран. Викторина включает </w:t>
      </w:r>
      <w:r w:rsidR="009636B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1E6609">
        <w:rPr>
          <w:rFonts w:ascii="Times New Roman" w:hAnsi="Times New Roman"/>
          <w:sz w:val="24"/>
          <w:szCs w:val="24"/>
        </w:rPr>
        <w:t xml:space="preserve">вопросов. За каждый правильный ответ дается </w:t>
      </w:r>
      <w:r>
        <w:rPr>
          <w:rFonts w:ascii="Times New Roman" w:hAnsi="Times New Roman"/>
          <w:sz w:val="24"/>
          <w:szCs w:val="24"/>
        </w:rPr>
        <w:t xml:space="preserve">1 балл. </w:t>
      </w:r>
      <w:r w:rsidRPr="001E6609">
        <w:rPr>
          <w:rFonts w:ascii="Times New Roman" w:hAnsi="Times New Roman"/>
          <w:b/>
          <w:sz w:val="24"/>
          <w:szCs w:val="24"/>
        </w:rPr>
        <w:t>Максимальное количество</w:t>
      </w:r>
      <w:r w:rsidRPr="00772711">
        <w:rPr>
          <w:rFonts w:ascii="Times New Roman" w:hAnsi="Times New Roman"/>
          <w:b/>
          <w:sz w:val="24"/>
          <w:szCs w:val="24"/>
        </w:rPr>
        <w:t xml:space="preserve"> </w:t>
      </w:r>
      <w:r w:rsidRPr="001E6609">
        <w:rPr>
          <w:rFonts w:ascii="Times New Roman" w:hAnsi="Times New Roman"/>
          <w:b/>
          <w:sz w:val="24"/>
          <w:szCs w:val="24"/>
        </w:rPr>
        <w:t xml:space="preserve">баллов - </w:t>
      </w:r>
      <w:r w:rsidR="009636BA">
        <w:rPr>
          <w:rFonts w:ascii="Times New Roman" w:hAnsi="Times New Roman"/>
          <w:b/>
          <w:sz w:val="24"/>
          <w:szCs w:val="24"/>
        </w:rPr>
        <w:t>1</w:t>
      </w:r>
      <w:r w:rsidRPr="001E6609">
        <w:rPr>
          <w:rFonts w:ascii="Times New Roman" w:hAnsi="Times New Roman"/>
          <w:b/>
          <w:sz w:val="24"/>
          <w:szCs w:val="24"/>
        </w:rPr>
        <w:t>0.</w:t>
      </w:r>
    </w:p>
    <w:p w:rsidR="007A5687" w:rsidRDefault="007A5687" w:rsidP="007A5687">
      <w:pPr>
        <w:spacing w:line="360" w:lineRule="auto"/>
        <w:rPr>
          <w:rFonts w:ascii="Times New Roman" w:hAnsi="Times New Roman"/>
          <w:sz w:val="24"/>
          <w:szCs w:val="24"/>
        </w:rPr>
      </w:pPr>
      <w:r w:rsidRPr="00C43841">
        <w:rPr>
          <w:rFonts w:ascii="Times New Roman" w:hAnsi="Times New Roman"/>
          <w:b/>
          <w:sz w:val="24"/>
          <w:szCs w:val="24"/>
        </w:rPr>
        <w:t xml:space="preserve">Раздел «Чтение» </w:t>
      </w:r>
      <w:r>
        <w:rPr>
          <w:rFonts w:ascii="Times New Roman" w:hAnsi="Times New Roman"/>
          <w:sz w:val="24"/>
          <w:szCs w:val="24"/>
        </w:rPr>
        <w:t xml:space="preserve">включает оригинальный </w:t>
      </w:r>
      <w:r w:rsidRPr="00FD6514">
        <w:rPr>
          <w:rFonts w:ascii="Times New Roman" w:hAnsi="Times New Roman"/>
          <w:sz w:val="24"/>
          <w:szCs w:val="24"/>
        </w:rPr>
        <w:t xml:space="preserve">текст, предполагающий поиск соответствия </w:t>
      </w:r>
      <w:r>
        <w:rPr>
          <w:rFonts w:ascii="Times New Roman" w:hAnsi="Times New Roman"/>
          <w:sz w:val="24"/>
          <w:szCs w:val="24"/>
        </w:rPr>
        <w:t xml:space="preserve">или несоответствия высказывания </w:t>
      </w:r>
      <w:r w:rsidRPr="00FD6514">
        <w:rPr>
          <w:rFonts w:ascii="Times New Roman" w:hAnsi="Times New Roman"/>
          <w:sz w:val="24"/>
          <w:szCs w:val="24"/>
        </w:rPr>
        <w:t>информации в тексте. Всего дано 12 высказыва</w:t>
      </w:r>
      <w:r>
        <w:rPr>
          <w:rFonts w:ascii="Times New Roman" w:hAnsi="Times New Roman"/>
          <w:sz w:val="24"/>
          <w:szCs w:val="24"/>
        </w:rPr>
        <w:t xml:space="preserve">ний. За каждый правильный ответ </w:t>
      </w:r>
      <w:r w:rsidRPr="00FD6514">
        <w:rPr>
          <w:rFonts w:ascii="Times New Roman" w:hAnsi="Times New Roman"/>
          <w:sz w:val="24"/>
          <w:szCs w:val="24"/>
        </w:rPr>
        <w:t xml:space="preserve">дается 1 балл. </w:t>
      </w:r>
    </w:p>
    <w:p w:rsidR="007A5687" w:rsidRPr="00772711" w:rsidRDefault="007A5687" w:rsidP="007A5687">
      <w:pPr>
        <w:spacing w:line="360" w:lineRule="auto"/>
        <w:rPr>
          <w:rFonts w:ascii="Times New Roman" w:hAnsi="Times New Roman"/>
          <w:sz w:val="24"/>
          <w:szCs w:val="24"/>
        </w:rPr>
      </w:pPr>
      <w:r w:rsidRPr="00457D13">
        <w:rPr>
          <w:rFonts w:ascii="Times New Roman" w:hAnsi="Times New Roman"/>
          <w:b/>
          <w:sz w:val="24"/>
          <w:szCs w:val="24"/>
        </w:rPr>
        <w:t>Максимальное количество баллов - 12.</w:t>
      </w:r>
    </w:p>
    <w:p w:rsidR="007A5687" w:rsidRPr="00BE6E79" w:rsidRDefault="007A5687" w:rsidP="007A5687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457D13">
        <w:rPr>
          <w:rFonts w:ascii="Times New Roman" w:hAnsi="Times New Roman"/>
          <w:b/>
          <w:sz w:val="24"/>
          <w:szCs w:val="24"/>
        </w:rPr>
        <w:t>Аудирование</w:t>
      </w:r>
      <w:proofErr w:type="spellEnd"/>
      <w:r w:rsidRPr="00457D13">
        <w:rPr>
          <w:rFonts w:ascii="Times New Roman" w:hAnsi="Times New Roman"/>
          <w:sz w:val="24"/>
          <w:szCs w:val="24"/>
        </w:rPr>
        <w:t xml:space="preserve"> предполагает двукратное прослушивание </w:t>
      </w:r>
      <w:r>
        <w:rPr>
          <w:rFonts w:ascii="Times New Roman" w:hAnsi="Times New Roman"/>
          <w:sz w:val="24"/>
          <w:szCs w:val="24"/>
        </w:rPr>
        <w:t>диалога с</w:t>
      </w:r>
      <w:r w:rsidRPr="00457D13">
        <w:rPr>
          <w:rFonts w:ascii="Times New Roman" w:hAnsi="Times New Roman"/>
          <w:sz w:val="24"/>
          <w:szCs w:val="24"/>
        </w:rPr>
        <w:t xml:space="preserve"> последующим решением заданий, в</w:t>
      </w:r>
      <w:r>
        <w:rPr>
          <w:rFonts w:ascii="Times New Roman" w:hAnsi="Times New Roman"/>
          <w:sz w:val="24"/>
          <w:szCs w:val="24"/>
        </w:rPr>
        <w:t>ключающих 6 вопросов. За каждый</w:t>
      </w:r>
      <w:r w:rsidRPr="00457D13">
        <w:rPr>
          <w:rFonts w:ascii="Times New Roman" w:hAnsi="Times New Roman"/>
          <w:sz w:val="24"/>
          <w:szCs w:val="24"/>
        </w:rPr>
        <w:t xml:space="preserve"> правильный ответ дается 1 балл. </w:t>
      </w:r>
      <w:r w:rsidRPr="00BE6E79">
        <w:rPr>
          <w:rFonts w:ascii="Times New Roman" w:hAnsi="Times New Roman"/>
          <w:b/>
          <w:sz w:val="24"/>
          <w:szCs w:val="24"/>
        </w:rPr>
        <w:t>Мак</w:t>
      </w:r>
      <w:r>
        <w:rPr>
          <w:rFonts w:ascii="Times New Roman" w:hAnsi="Times New Roman"/>
          <w:b/>
          <w:sz w:val="24"/>
          <w:szCs w:val="24"/>
        </w:rPr>
        <w:t>симальное количество баллов – 6</w:t>
      </w:r>
      <w:r w:rsidRPr="00BE6E79">
        <w:rPr>
          <w:rFonts w:ascii="Times New Roman" w:hAnsi="Times New Roman"/>
          <w:b/>
          <w:sz w:val="24"/>
          <w:szCs w:val="24"/>
        </w:rPr>
        <w:t>.</w:t>
      </w:r>
    </w:p>
    <w:p w:rsidR="007A5687" w:rsidRPr="00457D13" w:rsidRDefault="007A5687" w:rsidP="007A568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E6E79">
        <w:rPr>
          <w:rFonts w:ascii="Times New Roman" w:hAnsi="Times New Roman"/>
          <w:b/>
          <w:sz w:val="24"/>
          <w:szCs w:val="24"/>
        </w:rPr>
        <w:t>В разделе «Письмо»</w:t>
      </w:r>
      <w:r w:rsidRPr="00457D13">
        <w:rPr>
          <w:rFonts w:ascii="Times New Roman" w:hAnsi="Times New Roman"/>
          <w:sz w:val="24"/>
          <w:szCs w:val="24"/>
        </w:rPr>
        <w:t xml:space="preserve"> даны н</w:t>
      </w:r>
      <w:r>
        <w:rPr>
          <w:rFonts w:ascii="Times New Roman" w:hAnsi="Times New Roman"/>
          <w:sz w:val="24"/>
          <w:szCs w:val="24"/>
        </w:rPr>
        <w:t xml:space="preserve">ачало и конец истории, учащимся </w:t>
      </w:r>
      <w:r w:rsidRPr="00457D13">
        <w:rPr>
          <w:rFonts w:ascii="Times New Roman" w:hAnsi="Times New Roman"/>
          <w:sz w:val="24"/>
          <w:szCs w:val="24"/>
        </w:rPr>
        <w:t xml:space="preserve">предлагается написать основную часть. Это творческое задание </w:t>
      </w:r>
      <w:r>
        <w:rPr>
          <w:rFonts w:ascii="Times New Roman" w:hAnsi="Times New Roman"/>
          <w:sz w:val="24"/>
          <w:szCs w:val="24"/>
        </w:rPr>
        <w:t xml:space="preserve">ориентировано </w:t>
      </w:r>
      <w:r w:rsidRPr="00457D13">
        <w:rPr>
          <w:rFonts w:ascii="Times New Roman" w:hAnsi="Times New Roman"/>
          <w:sz w:val="24"/>
          <w:szCs w:val="24"/>
        </w:rPr>
        <w:t>на проверку письменной речи, уровня р</w:t>
      </w:r>
      <w:r>
        <w:rPr>
          <w:rFonts w:ascii="Times New Roman" w:hAnsi="Times New Roman"/>
          <w:sz w:val="24"/>
          <w:szCs w:val="24"/>
        </w:rPr>
        <w:t xml:space="preserve">ечевой культуры, умения уйти от </w:t>
      </w:r>
      <w:r w:rsidRPr="00457D13">
        <w:rPr>
          <w:rFonts w:ascii="Times New Roman" w:hAnsi="Times New Roman"/>
          <w:sz w:val="24"/>
          <w:szCs w:val="24"/>
        </w:rPr>
        <w:t>шаблонности и штампов, спонтанно и креативно выполнить необычное задание.</w:t>
      </w:r>
    </w:p>
    <w:p w:rsidR="007A5687" w:rsidRPr="00BE6E79" w:rsidRDefault="007A5687" w:rsidP="007A5687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Объем сочинения – не менее 8</w:t>
      </w:r>
      <w:r w:rsidRPr="00BE6E79">
        <w:rPr>
          <w:rFonts w:ascii="Times New Roman" w:hAnsi="Times New Roman"/>
          <w:b/>
          <w:sz w:val="24"/>
          <w:szCs w:val="24"/>
        </w:rPr>
        <w:t>0 слов. Максимальное количество баллов – 20</w:t>
      </w:r>
    </w:p>
    <w:p w:rsidR="007A5687" w:rsidRPr="00C11CA3" w:rsidRDefault="007A5687" w:rsidP="007A5687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57D13">
        <w:rPr>
          <w:rFonts w:ascii="Times New Roman" w:hAnsi="Times New Roman"/>
          <w:sz w:val="24"/>
          <w:szCs w:val="24"/>
        </w:rPr>
        <w:t>(см. критерии оценки письменного высказывания).</w:t>
      </w:r>
      <w:r w:rsidRPr="00457D13">
        <w:rPr>
          <w:rFonts w:ascii="Times New Roman" w:hAnsi="Times New Roman"/>
          <w:sz w:val="24"/>
          <w:szCs w:val="24"/>
        </w:rPr>
        <w:c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85"/>
        <w:gridCol w:w="339"/>
        <w:gridCol w:w="2046"/>
        <w:gridCol w:w="2404"/>
        <w:gridCol w:w="2397"/>
      </w:tblGrid>
      <w:tr w:rsidR="004469F2" w:rsidTr="00B83B04"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687" w:rsidRDefault="007A568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469F2" w:rsidRDefault="004469F2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БАЛЛЫ </w:t>
            </w:r>
          </w:p>
          <w:p w:rsidR="004469F2" w:rsidRDefault="004469F2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 содержание</w:t>
            </w:r>
          </w:p>
        </w:tc>
        <w:tc>
          <w:tcPr>
            <w:tcW w:w="6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                   Максимум 10 баллов</w:t>
            </w:r>
          </w:p>
        </w:tc>
      </w:tr>
      <w:tr w:rsidR="004469F2" w:rsidTr="00B83B04"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9-10 баллов</w:t>
            </w:r>
          </w:p>
        </w:tc>
        <w:tc>
          <w:tcPr>
            <w:tcW w:w="6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</w:t>
            </w:r>
          </w:p>
        </w:tc>
      </w:tr>
      <w:tr w:rsidR="004469F2" w:rsidTr="00B83B04"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8-7 баллов</w:t>
            </w:r>
          </w:p>
        </w:tc>
        <w:tc>
          <w:tcPr>
            <w:tcW w:w="6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вписывается в сюжет и соответствует заданному жанру и стилю. Передает чувства и эмоции </w:t>
            </w:r>
          </w:p>
        </w:tc>
      </w:tr>
      <w:tr w:rsidR="004469F2" w:rsidTr="00B83B04"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6-5 баллов</w:t>
            </w:r>
          </w:p>
        </w:tc>
        <w:tc>
          <w:tcPr>
            <w:tcW w:w="6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 </w:t>
            </w:r>
          </w:p>
        </w:tc>
      </w:tr>
      <w:tr w:rsidR="004469F2" w:rsidTr="00B83B04"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4-3 балла</w:t>
            </w:r>
          </w:p>
        </w:tc>
        <w:tc>
          <w:tcPr>
            <w:tcW w:w="6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и стилю. </w:t>
            </w:r>
          </w:p>
        </w:tc>
      </w:tr>
      <w:tr w:rsidR="004469F2" w:rsidTr="00B83B04"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2-1 балл</w:t>
            </w:r>
          </w:p>
        </w:tc>
        <w:tc>
          <w:tcPr>
            <w:tcW w:w="6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Предпринята попытка выполнения задания, но содержание текста </w:t>
            </w:r>
            <w:r>
              <w:rPr>
                <w:b/>
                <w:bCs/>
                <w:sz w:val="23"/>
                <w:szCs w:val="23"/>
              </w:rPr>
              <w:t xml:space="preserve">не </w:t>
            </w:r>
            <w:r>
              <w:rPr>
                <w:sz w:val="23"/>
                <w:szCs w:val="23"/>
              </w:rPr>
              <w:t xml:space="preserve">отвечает заданным параметрам. Рассказ не соответствует заданному жанру и стилю. </w:t>
            </w:r>
          </w:p>
        </w:tc>
      </w:tr>
      <w:tr w:rsidR="004469F2" w:rsidTr="00B83B04">
        <w:tc>
          <w:tcPr>
            <w:tcW w:w="2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 баллов</w:t>
            </w:r>
          </w:p>
        </w:tc>
        <w:tc>
          <w:tcPr>
            <w:tcW w:w="6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Коммуникативная задача не решена. Рассказ не получился, цель не достигнута.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</w:p>
        </w:tc>
      </w:tr>
      <w:tr w:rsidR="004469F2" w:rsidTr="00B83B04">
        <w:trPr>
          <w:trHeight w:val="551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ОРГАНИЗАЦИЯ ТЕКСТА И ЯЗЫКОВОЕ ОФОРМЛЕНИЕ </w:t>
            </w:r>
          </w:p>
          <w:p w:rsidR="004469F2" w:rsidRDefault="004469F2">
            <w:pPr>
              <w:pStyle w:val="Default"/>
              <w:rPr>
                <w:sz w:val="23"/>
                <w:szCs w:val="23"/>
                <w:u w:val="single"/>
              </w:rPr>
            </w:pPr>
            <w:r>
              <w:rPr>
                <w:b/>
                <w:bCs/>
                <w:sz w:val="23"/>
                <w:szCs w:val="23"/>
                <w:u w:val="single"/>
              </w:rPr>
              <w:t xml:space="preserve">Максимум 10 баллов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Общая итоговая оценка выводится на основании критериев, приведенных в таблице: композиция, лексика, грамматика, орфография и пунктуация </w:t>
            </w:r>
          </w:p>
        </w:tc>
      </w:tr>
      <w:tr w:rsidR="004469F2" w:rsidTr="00B83B04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Композиция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(максимум 2 балла) 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Лексика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(максимум 3 балла) 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Грамматика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(максимум 3 балла) 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Орфография и пунктуация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(максимум 2 балла) </w:t>
            </w:r>
          </w:p>
        </w:tc>
      </w:tr>
      <w:tr w:rsidR="004469F2" w:rsidTr="00B83B04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 балла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не имеет ошибок с точки зрения композиции.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Соблюдена логика высказывания. Средства логической связи присутствуют.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</w:t>
            </w:r>
            <w:proofErr w:type="gramStart"/>
            <w:r>
              <w:rPr>
                <w:sz w:val="23"/>
                <w:szCs w:val="23"/>
              </w:rPr>
              <w:t>кст пр</w:t>
            </w:r>
            <w:proofErr w:type="gramEnd"/>
            <w:r>
              <w:rPr>
                <w:sz w:val="23"/>
                <w:szCs w:val="23"/>
              </w:rPr>
              <w:t xml:space="preserve">авильно разделен на абзацы. 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3 балла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 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3 балла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Участник демонстрирует грамотное и уместное употребление грамматических структур в соответствии с коммуникативной задачей.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практически не содержит ошибок с точки зрения грамматического оформления (допускается не более 1 ошибки, не затрудняющей понимания). 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 балла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Участник демонстрирует уверенное владение навыками орфографии и пунктуации.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Работа не имеет ошибок с точки зрения орфографии. В работе имеются 1-2 пунктуационные ошибки, не затрудняющие понимание высказывания </w:t>
            </w:r>
          </w:p>
        </w:tc>
      </w:tr>
      <w:tr w:rsidR="004469F2" w:rsidTr="00B83B04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1 балл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целом текст имеет четкую структуру. Текст разделен на </w:t>
            </w:r>
            <w:r>
              <w:rPr>
                <w:sz w:val="23"/>
                <w:szCs w:val="23"/>
              </w:rPr>
              <w:lastRenderedPageBreak/>
              <w:t xml:space="preserve">абзацы. В тексте присутствуют связующие элементы. Наблюдаются незначительные нарушения в структуре и/или логике и / или связности текста. 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2 балла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Участник демонстрирует богатый лексический </w:t>
            </w:r>
            <w:r>
              <w:rPr>
                <w:sz w:val="23"/>
                <w:szCs w:val="23"/>
              </w:rPr>
              <w:lastRenderedPageBreak/>
              <w:t xml:space="preserve">запас, необходимый для раскрытия темы, точный выбор слов и адекватное владение лексической сочетаемостью.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работе имеются 2-3 лексические ошибки. 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2 балла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Участник демонстрирует грамотное и уместное </w:t>
            </w:r>
            <w:r>
              <w:rPr>
                <w:sz w:val="23"/>
                <w:szCs w:val="23"/>
              </w:rPr>
              <w:lastRenderedPageBreak/>
              <w:t xml:space="preserve">употребление грамматических структур.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работе имеются 2-4 грамматические ошибки, не затрудняющие понимание. 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1 балл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тексте присутствуют орфографические (1-</w:t>
            </w:r>
            <w:r>
              <w:rPr>
                <w:sz w:val="23"/>
                <w:szCs w:val="23"/>
              </w:rPr>
              <w:lastRenderedPageBreak/>
              <w:t xml:space="preserve">4) и/или пунктуационные ошибки (3-4), которые не затрудняют общего понимания текста. </w:t>
            </w:r>
          </w:p>
        </w:tc>
      </w:tr>
      <w:tr w:rsidR="004469F2" w:rsidTr="00B83B04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lastRenderedPageBreak/>
              <w:t>0 баллов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</w:t>
            </w:r>
            <w:proofErr w:type="gramStart"/>
            <w:r>
              <w:rPr>
                <w:sz w:val="23"/>
                <w:szCs w:val="23"/>
              </w:rPr>
              <w:t>дств св</w:t>
            </w:r>
            <w:proofErr w:type="gramEnd"/>
            <w:r>
              <w:rPr>
                <w:sz w:val="23"/>
                <w:szCs w:val="23"/>
              </w:rPr>
              <w:t xml:space="preserve">язи. 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 балл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 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 балл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тексте присутствуют несколько (4-7) грамматических ошибок, не затрудняющих общего понимания текста. 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0 баллов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тексте присутствуют многочисленные орфографические (более 4) и/или пунктуационные ошибки (более 4), в том числе затрудняющие его понимание. </w:t>
            </w:r>
          </w:p>
        </w:tc>
      </w:tr>
      <w:tr w:rsidR="004469F2" w:rsidTr="00B83B04"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F2" w:rsidRDefault="004469F2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0 баллов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Участник демонстрирует крайне ограниченный словарный запас и / или в работе имеются многочисленные ошибки (7 и более) в употреблении лексики. 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0 баллов </w:t>
            </w:r>
          </w:p>
          <w:p w:rsidR="004469F2" w:rsidRDefault="004469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тексте присутствуют многочисленные ошибки (8 и более) в разных разделах грамматики, в том числе затрудняющие его понимание. 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F2" w:rsidRDefault="004469F2">
            <w:pPr>
              <w:pStyle w:val="Default"/>
              <w:rPr>
                <w:b/>
                <w:sz w:val="23"/>
                <w:szCs w:val="23"/>
              </w:rPr>
            </w:pPr>
          </w:p>
        </w:tc>
      </w:tr>
    </w:tbl>
    <w:p w:rsidR="004469F2" w:rsidRDefault="004469F2" w:rsidP="004469F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 балл может быть снят </w:t>
      </w:r>
      <w:proofErr w:type="gramStart"/>
      <w:r>
        <w:rPr>
          <w:sz w:val="23"/>
          <w:szCs w:val="23"/>
        </w:rPr>
        <w:t>за</w:t>
      </w:r>
      <w:proofErr w:type="gramEnd"/>
      <w:r>
        <w:rPr>
          <w:sz w:val="23"/>
          <w:szCs w:val="23"/>
        </w:rPr>
        <w:t xml:space="preserve">: </w:t>
      </w:r>
    </w:p>
    <w:p w:rsidR="004469F2" w:rsidRDefault="004469F2" w:rsidP="004469F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орфографические ошибки в словах </w:t>
      </w:r>
      <w:proofErr w:type="gramStart"/>
      <w:r>
        <w:rPr>
          <w:sz w:val="23"/>
          <w:szCs w:val="23"/>
        </w:rPr>
        <w:t>активного</w:t>
      </w:r>
      <w:proofErr w:type="gram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вокабуляра</w:t>
      </w:r>
      <w:proofErr w:type="spellEnd"/>
      <w:r>
        <w:rPr>
          <w:sz w:val="23"/>
          <w:szCs w:val="23"/>
        </w:rPr>
        <w:t xml:space="preserve"> или в простых словах; </w:t>
      </w:r>
    </w:p>
    <w:p w:rsidR="004469F2" w:rsidRDefault="004469F2" w:rsidP="004469F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небрежное оформление рукописи; </w:t>
      </w:r>
    </w:p>
    <w:p w:rsidR="004469F2" w:rsidRDefault="004469F2" w:rsidP="004469F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недостаточный объем письменного сочинения (менее 100 слов). </w:t>
      </w:r>
    </w:p>
    <w:p w:rsidR="004469F2" w:rsidRDefault="004469F2" w:rsidP="004469F2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 xml:space="preserve">1 балл может быть добавлен за творческий подход к выполнению поставленной </w:t>
      </w:r>
      <w:proofErr w:type="gramEnd"/>
    </w:p>
    <w:p w:rsidR="004469F2" w:rsidRDefault="004469F2" w:rsidP="004469F2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3"/>
          <w:szCs w:val="23"/>
        </w:rPr>
        <w:t>задачи.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4785"/>
      </w:tblGrid>
      <w:tr w:rsidR="004469F2" w:rsidTr="004469F2">
        <w:trPr>
          <w:trHeight w:val="1426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469F2" w:rsidRDefault="004469F2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469F2" w:rsidRDefault="004469F2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</w:tr>
      <w:tr w:rsidR="004469F2" w:rsidTr="004469F2">
        <w:trPr>
          <w:trHeight w:val="1218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469F2" w:rsidRDefault="004469F2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469F2" w:rsidRDefault="004469F2">
            <w:pPr>
              <w:pStyle w:val="Default"/>
              <w:spacing w:line="276" w:lineRule="auto"/>
              <w:rPr>
                <w:sz w:val="23"/>
                <w:szCs w:val="23"/>
              </w:rPr>
            </w:pPr>
          </w:p>
        </w:tc>
      </w:tr>
    </w:tbl>
    <w:p w:rsidR="007A3C07" w:rsidRDefault="007A3C07"/>
    <w:sectPr w:rsidR="007A3C07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362" w:rsidRDefault="00BF0362" w:rsidP="002D5C14">
      <w:pPr>
        <w:spacing w:after="0" w:line="240" w:lineRule="auto"/>
      </w:pPr>
      <w:r>
        <w:separator/>
      </w:r>
    </w:p>
  </w:endnote>
  <w:endnote w:type="continuationSeparator" w:id="0">
    <w:p w:rsidR="00BF0362" w:rsidRDefault="00BF0362" w:rsidP="002D5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362" w:rsidRDefault="00BF0362" w:rsidP="002D5C14">
      <w:pPr>
        <w:spacing w:after="0" w:line="240" w:lineRule="auto"/>
      </w:pPr>
      <w:r>
        <w:separator/>
      </w:r>
    </w:p>
  </w:footnote>
  <w:footnote w:type="continuationSeparator" w:id="0">
    <w:p w:rsidR="00BF0362" w:rsidRDefault="00BF0362" w:rsidP="002D5C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C14" w:rsidRPr="002D5C14" w:rsidRDefault="002D5C14" w:rsidP="002D5C14">
    <w:pPr>
      <w:pStyle w:val="a4"/>
      <w:jc w:val="center"/>
      <w:rPr>
        <w:rFonts w:ascii="Times New Roman" w:hAnsi="Times New Roman"/>
        <w:b/>
        <w:i/>
        <w:sz w:val="24"/>
        <w:szCs w:val="24"/>
      </w:rPr>
    </w:pPr>
    <w:r w:rsidRPr="002D5C14">
      <w:rPr>
        <w:rFonts w:ascii="Times New Roman" w:hAnsi="Times New Roman"/>
        <w:b/>
        <w:i/>
        <w:sz w:val="24"/>
        <w:szCs w:val="24"/>
      </w:rPr>
      <w:t>Всероссийская олимпиада школьников по немецкому языку.</w:t>
    </w:r>
    <w:r>
      <w:rPr>
        <w:rFonts w:ascii="Times New Roman" w:hAnsi="Times New Roman"/>
        <w:b/>
        <w:i/>
        <w:sz w:val="24"/>
        <w:szCs w:val="24"/>
      </w:rPr>
      <w:t xml:space="preserve"> </w:t>
    </w:r>
    <w:r w:rsidRPr="002D5C14">
      <w:rPr>
        <w:rFonts w:ascii="Times New Roman" w:hAnsi="Times New Roman"/>
        <w:b/>
        <w:i/>
        <w:sz w:val="24"/>
        <w:szCs w:val="24"/>
      </w:rPr>
      <w:t>Школьный этап. 7-8 класс</w:t>
    </w:r>
  </w:p>
  <w:p w:rsidR="002D5C14" w:rsidRDefault="002D5C14" w:rsidP="002D5C14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969B0"/>
    <w:multiLevelType w:val="hybridMultilevel"/>
    <w:tmpl w:val="9AA8B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D2F3D"/>
    <w:multiLevelType w:val="hybridMultilevel"/>
    <w:tmpl w:val="8F0A1AD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71B67"/>
    <w:multiLevelType w:val="hybridMultilevel"/>
    <w:tmpl w:val="EC0AB90A"/>
    <w:lvl w:ilvl="0" w:tplc="2E56011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9A3BA2"/>
    <w:multiLevelType w:val="hybridMultilevel"/>
    <w:tmpl w:val="F21E2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1E7B0E"/>
    <w:multiLevelType w:val="hybridMultilevel"/>
    <w:tmpl w:val="33AA7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9F2"/>
    <w:rsid w:val="000E3864"/>
    <w:rsid w:val="000E65FE"/>
    <w:rsid w:val="002D5C14"/>
    <w:rsid w:val="004312E9"/>
    <w:rsid w:val="004469F2"/>
    <w:rsid w:val="007A3C07"/>
    <w:rsid w:val="007A5687"/>
    <w:rsid w:val="009636BA"/>
    <w:rsid w:val="00B83B04"/>
    <w:rsid w:val="00BF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9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469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4469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A56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568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D5C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5C14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D5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5C1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9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469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4469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A56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5687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D5C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5C14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D5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5C1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6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2017-09-07T13:08:00Z</dcterms:created>
  <dcterms:modified xsi:type="dcterms:W3CDTF">2017-09-11T08:43:00Z</dcterms:modified>
</cp:coreProperties>
</file>